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055EAE9D" w14:textId="77777777" w:rsidR="00CD36CF" w:rsidRDefault="009A2370"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7D7E9D35" w:rsidR="00CD36CF" w:rsidRDefault="009A2370"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026D2D">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026D2D" w:rsidRPr="00026D2D">
            <w:t>5625</w:t>
          </w:r>
        </w:sdtContent>
      </w:sdt>
    </w:p>
    <w:p w14:paraId="752C78BC" w14:textId="77777777" w:rsidR="00026D2D" w:rsidRDefault="00026D2D" w:rsidP="002010BF">
      <w:pPr>
        <w:pStyle w:val="References"/>
        <w:rPr>
          <w:smallCaps/>
        </w:rPr>
      </w:pPr>
      <w:r>
        <w:rPr>
          <w:smallCaps/>
        </w:rPr>
        <w:t>By Delegates Worrell, Hite, and Heckert</w:t>
      </w:r>
      <w:r>
        <w:rPr>
          <w:smallCaps/>
        </w:rPr>
        <w:br/>
        <w:t>(By Request of the West Virginia Department of Health)</w:t>
      </w:r>
    </w:p>
    <w:p w14:paraId="3BE52D03" w14:textId="622D9B5C" w:rsidR="00026D2D" w:rsidRDefault="00CD36CF" w:rsidP="00026D2D">
      <w:pPr>
        <w:pStyle w:val="References"/>
      </w:pPr>
      <w:r>
        <w:t>[</w:t>
      </w:r>
      <w:sdt>
        <w:sdtPr>
          <w:tag w:val="References"/>
          <w:id w:val="-1043047873"/>
          <w:placeholder>
            <w:docPart w:val="C8733448543D4E38836AA09314DE2618"/>
          </w:placeholder>
          <w:text w:multiLine="1"/>
        </w:sdtPr>
        <w:sdtEndPr/>
        <w:sdtContent>
          <w:r w:rsidR="00EB6B70">
            <w:t>Originating in the Committee on Health and Human Resources; Reported on February 24, 2026</w:t>
          </w:r>
        </w:sdtContent>
      </w:sdt>
      <w:r>
        <w:t>]</w:t>
      </w:r>
    </w:p>
    <w:p w14:paraId="231146D2" w14:textId="2796F10A" w:rsidR="00026D2D" w:rsidRDefault="00026D2D" w:rsidP="00026D2D">
      <w:pPr>
        <w:pStyle w:val="TitleSection"/>
      </w:pPr>
      <w:r>
        <w:lastRenderedPageBreak/>
        <w:t xml:space="preserve">A BILL </w:t>
      </w:r>
      <w:r w:rsidRPr="00394A00">
        <w:rPr>
          <w:rFonts w:cs="Times New Roman"/>
        </w:rPr>
        <w:t>to amend and reenact §</w:t>
      </w:r>
      <w:r>
        <w:rPr>
          <w:rFonts w:cs="Times New Roman"/>
        </w:rPr>
        <w:t>16</w:t>
      </w:r>
      <w:r w:rsidRPr="00394A00">
        <w:rPr>
          <w:rFonts w:cs="Times New Roman"/>
        </w:rPr>
        <w:t>-</w:t>
      </w:r>
      <w:r>
        <w:rPr>
          <w:rFonts w:cs="Times New Roman"/>
        </w:rPr>
        <w:t>34</w:t>
      </w:r>
      <w:r w:rsidRPr="00394A00">
        <w:rPr>
          <w:rFonts w:cs="Times New Roman"/>
        </w:rPr>
        <w:t>-</w:t>
      </w:r>
      <w:r>
        <w:rPr>
          <w:rFonts w:cs="Times New Roman"/>
        </w:rPr>
        <w:t xml:space="preserve">2, </w:t>
      </w:r>
      <w:r w:rsidRPr="00394A00">
        <w:rPr>
          <w:rFonts w:cs="Times New Roman"/>
        </w:rPr>
        <w:t>§</w:t>
      </w:r>
      <w:r>
        <w:rPr>
          <w:rFonts w:cs="Times New Roman"/>
        </w:rPr>
        <w:t>16</w:t>
      </w:r>
      <w:r w:rsidRPr="00394A00">
        <w:rPr>
          <w:rFonts w:cs="Times New Roman"/>
        </w:rPr>
        <w:t>-</w:t>
      </w:r>
      <w:r>
        <w:rPr>
          <w:rFonts w:cs="Times New Roman"/>
        </w:rPr>
        <w:t>34</w:t>
      </w:r>
      <w:r w:rsidRPr="00394A00">
        <w:rPr>
          <w:rFonts w:cs="Times New Roman"/>
        </w:rPr>
        <w:t>-</w:t>
      </w:r>
      <w:r>
        <w:rPr>
          <w:rFonts w:cs="Times New Roman"/>
        </w:rPr>
        <w:t xml:space="preserve">3, and </w:t>
      </w:r>
      <w:r w:rsidRPr="00394A00">
        <w:rPr>
          <w:rFonts w:cs="Times New Roman"/>
        </w:rPr>
        <w:t>§</w:t>
      </w:r>
      <w:r>
        <w:rPr>
          <w:rFonts w:cs="Times New Roman"/>
        </w:rPr>
        <w:t>16</w:t>
      </w:r>
      <w:r w:rsidRPr="00394A00">
        <w:rPr>
          <w:rFonts w:cs="Times New Roman"/>
        </w:rPr>
        <w:t>-</w:t>
      </w:r>
      <w:r>
        <w:rPr>
          <w:rFonts w:cs="Times New Roman"/>
        </w:rPr>
        <w:t>34</w:t>
      </w:r>
      <w:r w:rsidRPr="00394A00">
        <w:rPr>
          <w:rFonts w:cs="Times New Roman"/>
        </w:rPr>
        <w:t>-</w:t>
      </w:r>
      <w:r>
        <w:rPr>
          <w:rFonts w:cs="Times New Roman"/>
        </w:rPr>
        <w:t>5</w:t>
      </w:r>
      <w:r w:rsidRPr="00394A00">
        <w:rPr>
          <w:rFonts w:cs="Times New Roman"/>
        </w:rPr>
        <w:t xml:space="preserve"> of the Code of West Virginia, 1931, as amended</w:t>
      </w:r>
      <w:r>
        <w:rPr>
          <w:rFonts w:cs="Times New Roman"/>
        </w:rPr>
        <w:t xml:space="preserve">, </w:t>
      </w:r>
      <w:r w:rsidRPr="00394A00">
        <w:rPr>
          <w:rFonts w:cs="Times New Roman"/>
        </w:rPr>
        <w:t>relating to th</w:t>
      </w:r>
      <w:r>
        <w:rPr>
          <w:rFonts w:cs="Times New Roman"/>
        </w:rPr>
        <w:t xml:space="preserve">e </w:t>
      </w:r>
      <w:r w:rsidR="00EB6B70">
        <w:rPr>
          <w:rFonts w:cs="Times New Roman"/>
        </w:rPr>
        <w:t xml:space="preserve">radon </w:t>
      </w:r>
      <w:r>
        <w:rPr>
          <w:rFonts w:cs="Times New Roman"/>
        </w:rPr>
        <w:t>licensur</w:t>
      </w:r>
      <w:r w:rsidR="00EB6B70">
        <w:rPr>
          <w:rFonts w:cs="Times New Roman"/>
        </w:rPr>
        <w:t>e; defining terms</w:t>
      </w:r>
      <w:r>
        <w:rPr>
          <w:rFonts w:cs="Times New Roman"/>
        </w:rPr>
        <w:t xml:space="preserve">; providing when </w:t>
      </w:r>
      <w:r w:rsidRPr="00FA0217">
        <w:rPr>
          <w:rFonts w:cs="Times New Roman"/>
        </w:rPr>
        <w:t xml:space="preserve">a </w:t>
      </w:r>
      <w:proofErr w:type="gramStart"/>
      <w:r w:rsidRPr="00FA0217">
        <w:rPr>
          <w:rFonts w:cs="Times New Roman"/>
        </w:rPr>
        <w:t>license</w:t>
      </w:r>
      <w:r w:rsidR="00EB6B70">
        <w:rPr>
          <w:rFonts w:cs="Times New Roman"/>
        </w:rPr>
        <w:t>e</w:t>
      </w:r>
      <w:proofErr w:type="gramEnd"/>
      <w:r w:rsidR="00EB6B70">
        <w:rPr>
          <w:rFonts w:cs="Times New Roman"/>
        </w:rPr>
        <w:t xml:space="preserve"> is required</w:t>
      </w:r>
      <w:r w:rsidRPr="00FA0217">
        <w:rPr>
          <w:rFonts w:cs="Times New Roman"/>
        </w:rPr>
        <w:t xml:space="preserve">; and </w:t>
      </w:r>
      <w:r>
        <w:rPr>
          <w:rFonts w:cs="Times New Roman"/>
        </w:rPr>
        <w:t xml:space="preserve">requiring </w:t>
      </w:r>
      <w:r w:rsidRPr="00FA0217">
        <w:rPr>
          <w:rFonts w:cs="Times New Roman"/>
        </w:rPr>
        <w:t>inspections</w:t>
      </w:r>
      <w:r w:rsidR="00EB6B70">
        <w:rPr>
          <w:rFonts w:cs="Times New Roman"/>
        </w:rPr>
        <w:t>.</w:t>
      </w:r>
    </w:p>
    <w:p w14:paraId="68D6AF91" w14:textId="77777777" w:rsidR="00026D2D" w:rsidRDefault="00026D2D" w:rsidP="00026D2D">
      <w:pPr>
        <w:pStyle w:val="EnactingClause"/>
      </w:pPr>
      <w:r>
        <w:t>Be it enacted by the Legislature of West Virginia:</w:t>
      </w:r>
    </w:p>
    <w:p w14:paraId="0F1A403F" w14:textId="77777777" w:rsidR="00026D2D" w:rsidRDefault="00026D2D" w:rsidP="00026D2D">
      <w:pPr>
        <w:pStyle w:val="EnactingClause"/>
        <w:sectPr w:rsidR="00026D2D" w:rsidSect="00026D2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D1F59F2" w14:textId="4D4E3577" w:rsidR="00026D2D" w:rsidRPr="00394A00" w:rsidRDefault="00026D2D" w:rsidP="00026D2D">
      <w:pPr>
        <w:suppressLineNumbers/>
        <w:spacing w:line="475" w:lineRule="auto"/>
        <w:ind w:left="720" w:hanging="720"/>
        <w:jc w:val="both"/>
        <w:outlineLvl w:val="1"/>
        <w:rPr>
          <w:rFonts w:eastAsia="Calibri" w:cs="Times New Roman"/>
          <w:b/>
          <w:caps/>
          <w:sz w:val="24"/>
          <w:szCs w:val="24"/>
        </w:rPr>
        <w:sectPr w:rsidR="00026D2D" w:rsidRPr="00394A00" w:rsidSect="00026D2D">
          <w:type w:val="continuous"/>
          <w:pgSz w:w="12240" w:h="15840" w:code="1"/>
          <w:pgMar w:top="1440" w:right="1440" w:bottom="1440" w:left="1440" w:header="720" w:footer="720" w:gutter="0"/>
          <w:lnNumType w:countBy="1" w:restart="newSection"/>
          <w:cols w:space="720"/>
          <w:titlePg/>
          <w:docGrid w:linePitch="360"/>
        </w:sectPr>
      </w:pPr>
      <w:r w:rsidRPr="00394A00">
        <w:rPr>
          <w:rFonts w:eastAsia="Calibri" w:cs="Times New Roman"/>
          <w:b/>
          <w:caps/>
          <w:sz w:val="24"/>
          <w:szCs w:val="24"/>
        </w:rPr>
        <w:t>ARTICLE 3</w:t>
      </w:r>
      <w:r>
        <w:rPr>
          <w:rFonts w:eastAsia="Calibri" w:cs="Times New Roman"/>
          <w:b/>
          <w:caps/>
          <w:sz w:val="24"/>
          <w:szCs w:val="24"/>
        </w:rPr>
        <w:t>4</w:t>
      </w:r>
      <w:r w:rsidRPr="00394A00">
        <w:rPr>
          <w:rFonts w:eastAsia="Calibri" w:cs="Times New Roman"/>
          <w:b/>
          <w:caps/>
          <w:sz w:val="24"/>
          <w:szCs w:val="24"/>
        </w:rPr>
        <w:t xml:space="preserve">. </w:t>
      </w:r>
      <w:r w:rsidRPr="008E0247">
        <w:rPr>
          <w:rFonts w:eastAsia="Calibri" w:cs="Times New Roman"/>
          <w:b/>
          <w:caps/>
          <w:sz w:val="24"/>
          <w:szCs w:val="24"/>
        </w:rPr>
        <w:t>LICENSURE OF RADON MITIGATORS, TESTERS, CONTRACTORS AND LABORATORIES.</w:t>
      </w:r>
    </w:p>
    <w:p w14:paraId="36CA876F" w14:textId="77777777" w:rsidR="00026D2D" w:rsidRPr="00394A00" w:rsidRDefault="00026D2D" w:rsidP="00EB6B70">
      <w:pPr>
        <w:pStyle w:val="SectionHeading"/>
      </w:pPr>
      <w:r w:rsidRPr="00394A00">
        <w:t>§16-3</w:t>
      </w:r>
      <w:r>
        <w:t>4</w:t>
      </w:r>
      <w:r w:rsidRPr="00394A00">
        <w:t>-</w:t>
      </w:r>
      <w:r>
        <w:t>2</w:t>
      </w:r>
      <w:r w:rsidRPr="00394A00">
        <w:t xml:space="preserve">. </w:t>
      </w:r>
      <w:r>
        <w:t>Definitions</w:t>
      </w:r>
      <w:r w:rsidRPr="00394A00">
        <w:t>.</w:t>
      </w:r>
    </w:p>
    <w:p w14:paraId="12BA842B" w14:textId="77777777" w:rsidR="00026D2D" w:rsidRPr="00394A00" w:rsidRDefault="00026D2D" w:rsidP="00026D2D">
      <w:pPr>
        <w:jc w:val="both"/>
        <w:rPr>
          <w:rFonts w:eastAsia="Calibri" w:cs="Times New Roman"/>
          <w:u w:val="single"/>
        </w:rPr>
        <w:sectPr w:rsidR="00026D2D" w:rsidRPr="00394A00" w:rsidSect="00026D2D">
          <w:type w:val="continuous"/>
          <w:pgSz w:w="12240" w:h="15840" w:code="1"/>
          <w:pgMar w:top="1440" w:right="1440" w:bottom="1440" w:left="1440" w:header="720" w:footer="720" w:gutter="0"/>
          <w:lnNumType w:countBy="1" w:restart="newSection"/>
          <w:cols w:space="720"/>
          <w:titlePg/>
          <w:docGrid w:linePitch="360"/>
        </w:sectPr>
      </w:pPr>
    </w:p>
    <w:p w14:paraId="186D2D1B" w14:textId="77777777" w:rsidR="00026D2D" w:rsidRPr="008E0247" w:rsidRDefault="00026D2D" w:rsidP="00EB6B70">
      <w:pPr>
        <w:pStyle w:val="SectionBody"/>
      </w:pPr>
      <w:r w:rsidRPr="00FA0217">
        <w:rPr>
          <w:strike/>
        </w:rPr>
        <w:t>(a)</w:t>
      </w:r>
      <w:r w:rsidRPr="008E0247">
        <w:t xml:space="preserve"> "Building" means a publicly or privately owned structure consisting of any combination of foundations, walls, columns, girders, beams, floors and roofs, with or without other elements of </w:t>
      </w:r>
      <w:proofErr w:type="gramStart"/>
      <w:r w:rsidRPr="008E0247">
        <w:t>appurtenances</w:t>
      </w:r>
      <w:proofErr w:type="gramEnd"/>
      <w:r w:rsidRPr="008E0247">
        <w:t>.</w:t>
      </w:r>
    </w:p>
    <w:p w14:paraId="2F68233A" w14:textId="77777777" w:rsidR="00026D2D" w:rsidRPr="008E0247" w:rsidRDefault="00026D2D" w:rsidP="00EB6B70">
      <w:pPr>
        <w:pStyle w:val="SectionBody"/>
      </w:pPr>
      <w:r w:rsidRPr="00FA0217">
        <w:rPr>
          <w:strike/>
        </w:rPr>
        <w:t>(b)</w:t>
      </w:r>
      <w:r w:rsidRPr="008E0247">
        <w:t xml:space="preserve"> "Business entity" means a corporation, partnership, association, firm, sole proprietorship or other entity engaged in business.</w:t>
      </w:r>
    </w:p>
    <w:p w14:paraId="491C274F" w14:textId="77777777" w:rsidR="00026D2D" w:rsidRPr="008E0247" w:rsidRDefault="00026D2D" w:rsidP="00EB6B70">
      <w:pPr>
        <w:pStyle w:val="SectionBody"/>
      </w:pPr>
      <w:r w:rsidRPr="00FA0217">
        <w:rPr>
          <w:strike/>
        </w:rPr>
        <w:t>(c)</w:t>
      </w:r>
      <w:r w:rsidRPr="008E0247">
        <w:t xml:space="preserve"> "Director" means the Commissioner of the Bureau for Health.</w:t>
      </w:r>
    </w:p>
    <w:p w14:paraId="581CE73A" w14:textId="77777777" w:rsidR="00026D2D" w:rsidRPr="008E0247" w:rsidRDefault="00026D2D" w:rsidP="00EB6B70">
      <w:pPr>
        <w:pStyle w:val="SectionBody"/>
      </w:pPr>
      <w:r w:rsidRPr="00FA0217">
        <w:rPr>
          <w:strike/>
        </w:rPr>
        <w:t>(d)</w:t>
      </w:r>
      <w:r w:rsidRPr="008E0247">
        <w:t xml:space="preserve"> "Mitigate" means to repair or alter an existing building or design for the purpose, in whole or in part, of reducing the concentration of radon in the indoor atmosphere.</w:t>
      </w:r>
    </w:p>
    <w:p w14:paraId="67DF7AA1" w14:textId="77777777" w:rsidR="00026D2D" w:rsidRPr="008E0247" w:rsidRDefault="00026D2D" w:rsidP="00EB6B70">
      <w:pPr>
        <w:pStyle w:val="SectionBody"/>
      </w:pPr>
      <w:r w:rsidRPr="00FA0217">
        <w:rPr>
          <w:strike/>
        </w:rPr>
        <w:t>(e)</w:t>
      </w:r>
      <w:r w:rsidRPr="008E0247">
        <w:t xml:space="preserve"> "Radon" means the radioactive noble gas radon-222 and the short-lived radionuclides which are products of radon-222 decay, including polonium-218, lead-214, bismuth-214 and polonium-214.</w:t>
      </w:r>
    </w:p>
    <w:p w14:paraId="0370552C" w14:textId="77777777" w:rsidR="00026D2D" w:rsidRPr="008E0247" w:rsidRDefault="00026D2D" w:rsidP="00EB6B70">
      <w:pPr>
        <w:pStyle w:val="SectionBody"/>
      </w:pPr>
      <w:r w:rsidRPr="00FA0217">
        <w:rPr>
          <w:strike/>
        </w:rPr>
        <w:t>(f)</w:t>
      </w:r>
      <w:r w:rsidRPr="008E0247">
        <w:t xml:space="preserve"> "Radon laboratory" means a business entity that offers its laboratory services for the purpose of studying air, soil samples or passive radon detection devices to determine the concentration of radon.</w:t>
      </w:r>
    </w:p>
    <w:p w14:paraId="078034EE" w14:textId="77777777" w:rsidR="00026D2D" w:rsidRPr="008E0247" w:rsidRDefault="00026D2D" w:rsidP="00EB6B70">
      <w:pPr>
        <w:pStyle w:val="SectionBody"/>
      </w:pPr>
      <w:r w:rsidRPr="00FA0217">
        <w:rPr>
          <w:strike/>
        </w:rPr>
        <w:t>(g)</w:t>
      </w:r>
      <w:r w:rsidRPr="008E0247">
        <w:t xml:space="preserve"> "Radon mitigation contractor" means a business entity having at least one person licensed as a radon mitigation specialist.</w:t>
      </w:r>
    </w:p>
    <w:p w14:paraId="5C7B4DEC" w14:textId="77777777" w:rsidR="00026D2D" w:rsidRPr="008E0247" w:rsidRDefault="00026D2D" w:rsidP="00EB6B70">
      <w:pPr>
        <w:pStyle w:val="SectionBody"/>
      </w:pPr>
      <w:r w:rsidRPr="00FA0217">
        <w:rPr>
          <w:strike/>
        </w:rPr>
        <w:t>(h)</w:t>
      </w:r>
      <w:r w:rsidRPr="008E0247">
        <w:t xml:space="preserve"> "Radon mitigation specialist" means a person holding a license to install or apply methods or materials to reduce airborne radon concentrations in a building or to prevent the entry </w:t>
      </w:r>
      <w:r w:rsidRPr="008E0247">
        <w:lastRenderedPageBreak/>
        <w:t>of radon into the indoor atmosphere.</w:t>
      </w:r>
    </w:p>
    <w:p w14:paraId="0169512C" w14:textId="77777777" w:rsidR="00026D2D" w:rsidRDefault="00026D2D" w:rsidP="00EB6B70">
      <w:pPr>
        <w:pStyle w:val="SectionBody"/>
      </w:pPr>
      <w:r w:rsidRPr="00FA0217">
        <w:rPr>
          <w:strike/>
        </w:rPr>
        <w:t>(</w:t>
      </w:r>
      <w:proofErr w:type="spellStart"/>
      <w:r w:rsidRPr="00FA0217">
        <w:rPr>
          <w:strike/>
        </w:rPr>
        <w:t>i</w:t>
      </w:r>
      <w:proofErr w:type="spellEnd"/>
      <w:r w:rsidRPr="00FA0217">
        <w:rPr>
          <w:strike/>
        </w:rPr>
        <w:t>)</w:t>
      </w:r>
      <w:r w:rsidRPr="008E0247">
        <w:t xml:space="preserve"> "Radon testers" means a business entity or person licensed to examine a building, air, soil or water for the presence of radon, including taking air, soil or water samples, or the act of diagnosing the cause of radon contamination in a building.</w:t>
      </w:r>
    </w:p>
    <w:p w14:paraId="405BB0D1" w14:textId="747EB7B6" w:rsidR="00026D2D" w:rsidRPr="008E0247" w:rsidRDefault="00026D2D" w:rsidP="00EB6B70">
      <w:pPr>
        <w:pStyle w:val="SectionBody"/>
        <w:rPr>
          <w:u w:val="single"/>
        </w:rPr>
      </w:pPr>
      <w:r>
        <w:rPr>
          <w:u w:val="single"/>
        </w:rPr>
        <w:t>"</w:t>
      </w:r>
      <w:r w:rsidRPr="00C70B18">
        <w:rPr>
          <w:u w:val="single"/>
        </w:rPr>
        <w:t>RRNC</w:t>
      </w:r>
      <w:r>
        <w:rPr>
          <w:u w:val="single"/>
        </w:rPr>
        <w:t>"</w:t>
      </w:r>
      <w:r w:rsidRPr="00C70B18">
        <w:rPr>
          <w:u w:val="single"/>
        </w:rPr>
        <w:t xml:space="preserve"> means </w:t>
      </w:r>
      <w:bookmarkStart w:id="0" w:name="_Hlk221527815"/>
      <w:r w:rsidR="00EB6B70">
        <w:rPr>
          <w:u w:val="single"/>
        </w:rPr>
        <w:t>r</w:t>
      </w:r>
      <w:r w:rsidRPr="00C70B18">
        <w:rPr>
          <w:u w:val="single"/>
        </w:rPr>
        <w:t xml:space="preserve">adon </w:t>
      </w:r>
      <w:r w:rsidR="00EB6B70">
        <w:rPr>
          <w:u w:val="single"/>
        </w:rPr>
        <w:t>r</w:t>
      </w:r>
      <w:r w:rsidRPr="00C70B18">
        <w:rPr>
          <w:u w:val="single"/>
        </w:rPr>
        <w:t xml:space="preserve">esistant </w:t>
      </w:r>
      <w:r w:rsidR="00EB6B70">
        <w:rPr>
          <w:u w:val="single"/>
        </w:rPr>
        <w:t>n</w:t>
      </w:r>
      <w:r w:rsidRPr="00C70B18">
        <w:rPr>
          <w:u w:val="single"/>
        </w:rPr>
        <w:t xml:space="preserve">ew </w:t>
      </w:r>
      <w:r w:rsidR="00EB6B70">
        <w:rPr>
          <w:u w:val="single"/>
        </w:rPr>
        <w:t>c</w:t>
      </w:r>
      <w:r w:rsidRPr="00C70B18">
        <w:rPr>
          <w:u w:val="single"/>
        </w:rPr>
        <w:t>onstruction</w:t>
      </w:r>
      <w:bookmarkEnd w:id="0"/>
      <w:r w:rsidRPr="00C70B18">
        <w:rPr>
          <w:u w:val="single"/>
        </w:rPr>
        <w:t>, a passive radon mitigation technique that is used during the construction of a new home.</w:t>
      </w:r>
    </w:p>
    <w:p w14:paraId="189B25BC" w14:textId="422E57D1" w:rsidR="00026D2D" w:rsidRPr="008E0247" w:rsidRDefault="00026D2D" w:rsidP="00EB6B70">
      <w:pPr>
        <w:pStyle w:val="SectionBody"/>
      </w:pPr>
      <w:r w:rsidRPr="008E0247">
        <w:rPr>
          <w:strike/>
        </w:rPr>
        <w:t>(j)</w:t>
      </w:r>
      <w:r w:rsidRPr="008E0247">
        <w:t xml:space="preserve"> "Secretary" means the </w:t>
      </w:r>
      <w:r w:rsidR="00EB6B70">
        <w:t>S</w:t>
      </w:r>
      <w:r w:rsidRPr="008E0247">
        <w:t>ecretary of the Department of Health.</w:t>
      </w:r>
    </w:p>
    <w:p w14:paraId="13035A24" w14:textId="77777777" w:rsidR="00026D2D" w:rsidRDefault="00026D2D" w:rsidP="00EB6B70">
      <w:pPr>
        <w:pStyle w:val="SectionBody"/>
      </w:pPr>
      <w:r w:rsidRPr="008E0247">
        <w:rPr>
          <w:strike/>
        </w:rPr>
        <w:t>(k)</w:t>
      </w:r>
      <w:r w:rsidRPr="008E0247">
        <w:t xml:space="preserve"> "Test" means the act of examining a building, soil or air for the presence of radon, including taking air or soil samples, or the act of diagnosing the cause of radon contamination in a building.</w:t>
      </w:r>
    </w:p>
    <w:p w14:paraId="02A5DD71" w14:textId="77777777" w:rsidR="00026D2D" w:rsidRPr="00394A00" w:rsidRDefault="00026D2D" w:rsidP="00EB6B70">
      <w:pPr>
        <w:pStyle w:val="SectionHeading"/>
      </w:pPr>
      <w:r w:rsidRPr="00394A00">
        <w:t>§16-3</w:t>
      </w:r>
      <w:r>
        <w:t>4</w:t>
      </w:r>
      <w:r w:rsidRPr="00394A00">
        <w:t>-</w:t>
      </w:r>
      <w:r>
        <w:t>3</w:t>
      </w:r>
      <w:r w:rsidRPr="00394A00">
        <w:t xml:space="preserve">. </w:t>
      </w:r>
      <w:r w:rsidRPr="007459E2">
        <w:t>License required and exemptions</w:t>
      </w:r>
      <w:r w:rsidRPr="00394A00">
        <w:t>.</w:t>
      </w:r>
    </w:p>
    <w:p w14:paraId="302CDAAB" w14:textId="77777777" w:rsidR="00026D2D" w:rsidRPr="00394A00" w:rsidRDefault="00026D2D" w:rsidP="00026D2D">
      <w:pPr>
        <w:jc w:val="both"/>
        <w:rPr>
          <w:rFonts w:eastAsia="Calibri" w:cs="Times New Roman"/>
          <w:u w:val="single"/>
        </w:rPr>
        <w:sectPr w:rsidR="00026D2D" w:rsidRPr="00394A00" w:rsidSect="00026D2D">
          <w:type w:val="continuous"/>
          <w:pgSz w:w="12240" w:h="15840" w:code="1"/>
          <w:pgMar w:top="1440" w:right="1440" w:bottom="1440" w:left="1440" w:header="720" w:footer="720" w:gutter="0"/>
          <w:lnNumType w:countBy="1" w:restart="newSection"/>
          <w:cols w:space="720"/>
          <w:titlePg/>
          <w:docGrid w:linePitch="360"/>
        </w:sectPr>
      </w:pPr>
    </w:p>
    <w:p w14:paraId="43CDA8D1" w14:textId="77777777" w:rsidR="00026D2D" w:rsidRPr="007459E2" w:rsidRDefault="00026D2D" w:rsidP="00EB6B70">
      <w:pPr>
        <w:pStyle w:val="SectionBody"/>
      </w:pPr>
      <w:r w:rsidRPr="007459E2">
        <w:t>(a) Except as otherwise provided in subsection (b) of this section:</w:t>
      </w:r>
    </w:p>
    <w:p w14:paraId="43D22A79" w14:textId="77777777" w:rsidR="00026D2D" w:rsidRPr="007459E2" w:rsidRDefault="00026D2D" w:rsidP="00EB6B70">
      <w:pPr>
        <w:pStyle w:val="SectionBody"/>
      </w:pPr>
      <w:r w:rsidRPr="007459E2">
        <w:t xml:space="preserve">(1) No individual may perform radon testing or hold himself or herself out as performing radon testing without a valid radon tester or mitigation specialist </w:t>
      </w:r>
      <w:proofErr w:type="gramStart"/>
      <w:r w:rsidRPr="007459E2">
        <w:t>license;</w:t>
      </w:r>
      <w:proofErr w:type="gramEnd"/>
    </w:p>
    <w:p w14:paraId="70B447E9" w14:textId="77777777" w:rsidR="00026D2D" w:rsidRPr="007459E2" w:rsidRDefault="00026D2D" w:rsidP="00EB6B70">
      <w:pPr>
        <w:pStyle w:val="SectionBody"/>
      </w:pPr>
      <w:r w:rsidRPr="007459E2">
        <w:t xml:space="preserve">(2) No individual may provide professional or expert advice on radon testing, radon exposure or the health risks related to radon exposure or hold himself or herself out as providing such advice without a valid radon tester or mitigation specialist </w:t>
      </w:r>
      <w:proofErr w:type="gramStart"/>
      <w:r w:rsidRPr="007459E2">
        <w:t>license;</w:t>
      </w:r>
      <w:proofErr w:type="gramEnd"/>
    </w:p>
    <w:p w14:paraId="4F379B52" w14:textId="77777777" w:rsidR="00026D2D" w:rsidRPr="007459E2" w:rsidRDefault="00026D2D" w:rsidP="00EB6B70">
      <w:pPr>
        <w:pStyle w:val="SectionBody"/>
      </w:pPr>
      <w:r w:rsidRPr="007459E2">
        <w:t xml:space="preserve">(3) No individual may provide on-site supervision of radon mitigation or hold himself or herself out as providing such supervision without a valid radon mitigation specialist </w:t>
      </w:r>
      <w:proofErr w:type="gramStart"/>
      <w:r w:rsidRPr="007459E2">
        <w:t>license;</w:t>
      </w:r>
      <w:proofErr w:type="gramEnd"/>
    </w:p>
    <w:p w14:paraId="234E855D" w14:textId="77777777" w:rsidR="00026D2D" w:rsidRPr="007459E2" w:rsidRDefault="00026D2D" w:rsidP="00EB6B70">
      <w:pPr>
        <w:pStyle w:val="SectionBody"/>
      </w:pPr>
      <w:r w:rsidRPr="007459E2">
        <w:t xml:space="preserve">(4) No individual may provide professional or expert advice on radon mitigation or radon entry routes or hold himself or herself out as providing such advice without a valid radon mitigation specialist </w:t>
      </w:r>
      <w:proofErr w:type="gramStart"/>
      <w:r w:rsidRPr="007459E2">
        <w:t>license;</w:t>
      </w:r>
      <w:proofErr w:type="gramEnd"/>
    </w:p>
    <w:p w14:paraId="165EFBD5" w14:textId="77777777" w:rsidR="00026D2D" w:rsidRPr="007459E2" w:rsidRDefault="00026D2D" w:rsidP="00EB6B70">
      <w:pPr>
        <w:pStyle w:val="SectionBody"/>
      </w:pPr>
      <w:r w:rsidRPr="007459E2">
        <w:t xml:space="preserve">(5) No business or government entity may perform or authorize any individual employed by it to perform radon mitigation or hold itself out as performing radon mitigation without a valid radon mitigation contractor license; </w:t>
      </w:r>
      <w:r w:rsidRPr="007459E2">
        <w:rPr>
          <w:strike/>
        </w:rPr>
        <w:t>and</w:t>
      </w:r>
    </w:p>
    <w:p w14:paraId="54EFD2F3" w14:textId="2C4BD1C8" w:rsidR="00026D2D" w:rsidRDefault="00026D2D" w:rsidP="00EB6B70">
      <w:pPr>
        <w:pStyle w:val="SectionBody"/>
        <w:rPr>
          <w:u w:val="single"/>
        </w:rPr>
      </w:pPr>
      <w:r w:rsidRPr="007459E2">
        <w:t xml:space="preserve">(6) No laboratory </w:t>
      </w:r>
      <w:proofErr w:type="gramStart"/>
      <w:r w:rsidRPr="00BA301A">
        <w:rPr>
          <w:strike/>
        </w:rPr>
        <w:t>shall</w:t>
      </w:r>
      <w:r w:rsidRPr="007459E2">
        <w:t xml:space="preserve"> </w:t>
      </w:r>
      <w:r w:rsidRPr="00BA301A">
        <w:rPr>
          <w:u w:val="single"/>
        </w:rPr>
        <w:t>may</w:t>
      </w:r>
      <w:proofErr w:type="gramEnd"/>
      <w:r>
        <w:t xml:space="preserve"> </w:t>
      </w:r>
      <w:r w:rsidRPr="007459E2">
        <w:t xml:space="preserve">perform analyses of radon air and soil samples or radon </w:t>
      </w:r>
      <w:r w:rsidRPr="007459E2">
        <w:lastRenderedPageBreak/>
        <w:t>detection devices for the purpose of assessing radon content without a valid radon laboratory license</w:t>
      </w:r>
      <w:r w:rsidRPr="00E27B00">
        <w:t xml:space="preserve">; </w:t>
      </w:r>
      <w:r>
        <w:rPr>
          <w:u w:val="single"/>
        </w:rPr>
        <w:t>and</w:t>
      </w:r>
    </w:p>
    <w:p w14:paraId="0F7C9371" w14:textId="77777777" w:rsidR="00026D2D" w:rsidRPr="007459E2" w:rsidRDefault="00026D2D" w:rsidP="00EB6B70">
      <w:pPr>
        <w:pStyle w:val="SectionBody"/>
        <w:rPr>
          <w:u w:val="single"/>
        </w:rPr>
      </w:pPr>
      <w:r w:rsidRPr="007459E2">
        <w:rPr>
          <w:u w:val="single"/>
        </w:rPr>
        <w:t xml:space="preserve">(7) No building contractor </w:t>
      </w:r>
      <w:r>
        <w:rPr>
          <w:u w:val="single"/>
        </w:rPr>
        <w:t>may</w:t>
      </w:r>
      <w:r w:rsidRPr="007459E2">
        <w:rPr>
          <w:u w:val="single"/>
        </w:rPr>
        <w:t xml:space="preserve"> build a RRNC home without using a licensed radon mitigation specialist or radon mitigation contractor.</w:t>
      </w:r>
    </w:p>
    <w:p w14:paraId="3930FD64" w14:textId="77777777" w:rsidR="00026D2D" w:rsidRPr="007459E2" w:rsidRDefault="00026D2D" w:rsidP="00EB6B70">
      <w:pPr>
        <w:pStyle w:val="SectionBody"/>
      </w:pPr>
      <w:r w:rsidRPr="007459E2">
        <w:t>(b) Subsection (a) of this section does not apply to any of the following:</w:t>
      </w:r>
    </w:p>
    <w:p w14:paraId="2775A6AB" w14:textId="77777777" w:rsidR="00026D2D" w:rsidRPr="007459E2" w:rsidRDefault="00026D2D" w:rsidP="00EB6B70">
      <w:pPr>
        <w:pStyle w:val="SectionBody"/>
      </w:pPr>
      <w:r w:rsidRPr="007459E2">
        <w:t xml:space="preserve">(1) An individual, business entity or government entity performing its own radon tests or mitigation on a building or real property that the individual, business entity or government entity owns or </w:t>
      </w:r>
      <w:proofErr w:type="gramStart"/>
      <w:r w:rsidRPr="007459E2">
        <w:t>leases;</w:t>
      </w:r>
      <w:proofErr w:type="gramEnd"/>
    </w:p>
    <w:p w14:paraId="6787B095" w14:textId="77777777" w:rsidR="00026D2D" w:rsidRPr="007459E2" w:rsidRDefault="00026D2D" w:rsidP="00EB6B70">
      <w:pPr>
        <w:pStyle w:val="SectionBody"/>
      </w:pPr>
      <w:r w:rsidRPr="007459E2">
        <w:t xml:space="preserve">(2) An individual, business entity or government entity conducting research regarding radon testing or mitigation in accordance with </w:t>
      </w:r>
      <w:r>
        <w:rPr>
          <w:rFonts w:cs="Arial"/>
        </w:rPr>
        <w:t>§</w:t>
      </w:r>
      <w:r>
        <w:t>16-34-4</w:t>
      </w:r>
      <w:r w:rsidRPr="007459E2">
        <w:t xml:space="preserve"> of this </w:t>
      </w:r>
      <w:r>
        <w:t>code</w:t>
      </w:r>
      <w:r w:rsidRPr="007459E2">
        <w:t>; or</w:t>
      </w:r>
    </w:p>
    <w:p w14:paraId="5B8E2263" w14:textId="77777777" w:rsidR="00026D2D" w:rsidRPr="008E0247" w:rsidRDefault="00026D2D" w:rsidP="00EB6B70">
      <w:pPr>
        <w:pStyle w:val="SectionBody"/>
      </w:pPr>
      <w:r w:rsidRPr="007459E2">
        <w:t xml:space="preserve">(3) Employees of the radiological health program. </w:t>
      </w:r>
      <w:r w:rsidRPr="008E0247">
        <w:t xml:space="preserve">(a) "Building" means a publicly or privately owned structure consisting of any combination of foundations, walls, columns, girders, beams, floors and roofs, with or without other elements of </w:t>
      </w:r>
      <w:proofErr w:type="gramStart"/>
      <w:r w:rsidRPr="008E0247">
        <w:t>appurtenances</w:t>
      </w:r>
      <w:proofErr w:type="gramEnd"/>
      <w:r w:rsidRPr="008E0247">
        <w:t>.</w:t>
      </w:r>
    </w:p>
    <w:p w14:paraId="76CA1D22" w14:textId="77777777" w:rsidR="00026D2D" w:rsidRPr="00394A00" w:rsidRDefault="00026D2D" w:rsidP="00EB6B70">
      <w:pPr>
        <w:pStyle w:val="SectionHeading"/>
      </w:pPr>
      <w:r w:rsidRPr="00394A00">
        <w:t>§16-3</w:t>
      </w:r>
      <w:r>
        <w:t>4</w:t>
      </w:r>
      <w:r w:rsidRPr="00394A00">
        <w:t>-</w:t>
      </w:r>
      <w:r>
        <w:t>5</w:t>
      </w:r>
      <w:r w:rsidRPr="00394A00">
        <w:t xml:space="preserve">. </w:t>
      </w:r>
      <w:r w:rsidRPr="00986472">
        <w:t>Powers and duties of the director</w:t>
      </w:r>
      <w:r w:rsidRPr="00394A00">
        <w:t>.</w:t>
      </w:r>
    </w:p>
    <w:p w14:paraId="42CC9424" w14:textId="77777777" w:rsidR="00026D2D" w:rsidRPr="00394A00" w:rsidRDefault="00026D2D" w:rsidP="00026D2D">
      <w:pPr>
        <w:jc w:val="both"/>
        <w:rPr>
          <w:rFonts w:eastAsia="Calibri" w:cs="Times New Roman"/>
          <w:u w:val="single"/>
        </w:rPr>
        <w:sectPr w:rsidR="00026D2D" w:rsidRPr="00394A00" w:rsidSect="00026D2D">
          <w:type w:val="continuous"/>
          <w:pgSz w:w="12240" w:h="15840" w:code="1"/>
          <w:pgMar w:top="1440" w:right="1440" w:bottom="1440" w:left="1440" w:header="720" w:footer="720" w:gutter="0"/>
          <w:lnNumType w:countBy="1" w:restart="newSection"/>
          <w:cols w:space="720"/>
          <w:titlePg/>
          <w:docGrid w:linePitch="360"/>
        </w:sectPr>
      </w:pPr>
    </w:p>
    <w:p w14:paraId="3D5C0D68" w14:textId="67041EF9" w:rsidR="00026D2D" w:rsidRPr="00986472" w:rsidRDefault="00026D2D" w:rsidP="00EB6B70">
      <w:pPr>
        <w:pStyle w:val="SectionBody"/>
      </w:pPr>
      <w:r w:rsidRPr="00986472">
        <w:t xml:space="preserve">(a) The director shall license radon testers, mitigation specialists, mitigation contractors and radon laboratories located within the state. </w:t>
      </w:r>
      <w:proofErr w:type="gramStart"/>
      <w:r w:rsidRPr="00EB6B70">
        <w:rPr>
          <w:strike/>
        </w:rPr>
        <w:t>Each</w:t>
      </w:r>
      <w:r w:rsidRPr="00986472">
        <w:t xml:space="preserve"> </w:t>
      </w:r>
      <w:r w:rsidR="00EB6B70" w:rsidRPr="00EB6B70">
        <w:rPr>
          <w:u w:val="single"/>
        </w:rPr>
        <w:t>An</w:t>
      </w:r>
      <w:proofErr w:type="gramEnd"/>
      <w:r w:rsidR="00EB6B70">
        <w:t xml:space="preserve"> </w:t>
      </w:r>
      <w:r w:rsidRPr="00986472">
        <w:t>applicant for a license shall submit a completed application to the director on a form prescribed and furnished by the director.</w:t>
      </w:r>
    </w:p>
    <w:p w14:paraId="0F7B30F1" w14:textId="77777777" w:rsidR="00026D2D" w:rsidRPr="00986472" w:rsidRDefault="00026D2D" w:rsidP="00EB6B70">
      <w:pPr>
        <w:pStyle w:val="SectionBody"/>
      </w:pPr>
      <w:r w:rsidRPr="00986472">
        <w:t xml:space="preserve">(b) The director shall issue the appropriate license to each applicant who pays the license fee, meets the licensing criteria and </w:t>
      </w:r>
      <w:proofErr w:type="gramStart"/>
      <w:r w:rsidRPr="00986472">
        <w:t>complies</w:t>
      </w:r>
      <w:proofErr w:type="gramEnd"/>
      <w:r w:rsidRPr="00986472">
        <w:t xml:space="preserve"> with any other licensing and training requirements established by the director. An individual business entity or government entity may hold more than one license issued under this section, but a separate application is required for each license.</w:t>
      </w:r>
    </w:p>
    <w:p w14:paraId="04113F15" w14:textId="77777777" w:rsidR="00026D2D" w:rsidRPr="00986472" w:rsidRDefault="00026D2D" w:rsidP="00EB6B70">
      <w:pPr>
        <w:pStyle w:val="SectionBody"/>
      </w:pPr>
      <w:r w:rsidRPr="00986472">
        <w:t xml:space="preserve">(c) Notwithstanding </w:t>
      </w:r>
      <w:r>
        <w:rPr>
          <w:rFonts w:cs="Arial"/>
        </w:rPr>
        <w:t>§</w:t>
      </w:r>
      <w:r>
        <w:t xml:space="preserve">16-34-3 (a) (1) </w:t>
      </w:r>
      <w:r w:rsidRPr="00986472">
        <w:t xml:space="preserve">of this </w:t>
      </w:r>
      <w:r>
        <w:t>code</w:t>
      </w:r>
      <w:r w:rsidRPr="00986472">
        <w:t xml:space="preserve">, the director shall issue a radon mitigation contractor license on request to the holder of a radon mitigation specialist license if the license holder is the owner or chief stockholder of a business entity for which he or she is the only individual who will work as a radon mitigation specialist. The licensing criteria and any other licensing and training requirements that the individual was required to meet to qualify for the radon </w:t>
      </w:r>
      <w:r w:rsidRPr="00986472">
        <w:lastRenderedPageBreak/>
        <w:t xml:space="preserve">mitigation specialist license are hereby considered to satisfy </w:t>
      </w:r>
      <w:proofErr w:type="gramStart"/>
      <w:r w:rsidRPr="00986472">
        <w:t>any and all</w:t>
      </w:r>
      <w:proofErr w:type="gramEnd"/>
      <w:r w:rsidRPr="00986472">
        <w:t xml:space="preserve"> criteria and requirements for a radon mitigation contractor license. A license issued under this section expires at the same time as the individual's radon mitigation specialist license.</w:t>
      </w:r>
    </w:p>
    <w:p w14:paraId="24ADBE94" w14:textId="77777777" w:rsidR="00026D2D" w:rsidRPr="00986472" w:rsidRDefault="00026D2D" w:rsidP="00EB6B70">
      <w:pPr>
        <w:pStyle w:val="SectionBody"/>
      </w:pPr>
      <w:r w:rsidRPr="00986472">
        <w:t>(d) A license issued under this section expires annually and may be renewed by the director in accordance with criteria and procedures established by the director under</w:t>
      </w:r>
      <w:r>
        <w:t xml:space="preserve"> </w:t>
      </w:r>
      <w:r>
        <w:rPr>
          <w:rFonts w:cs="Arial"/>
        </w:rPr>
        <w:t>§</w:t>
      </w:r>
      <w:r>
        <w:t>16-34-6</w:t>
      </w:r>
      <w:r w:rsidRPr="00986472">
        <w:t xml:space="preserve"> of this </w:t>
      </w:r>
      <w:r>
        <w:t>code</w:t>
      </w:r>
      <w:r w:rsidRPr="00986472">
        <w:t xml:space="preserve"> and upon payment of the prescribed license renewal fee.</w:t>
      </w:r>
    </w:p>
    <w:p w14:paraId="38750537" w14:textId="77777777" w:rsidR="00026D2D" w:rsidRPr="00986472" w:rsidRDefault="00026D2D" w:rsidP="00EB6B70">
      <w:pPr>
        <w:pStyle w:val="SectionBody"/>
      </w:pPr>
      <w:r w:rsidRPr="00986472">
        <w:t>(e) The director may:</w:t>
      </w:r>
    </w:p>
    <w:p w14:paraId="7C55D376" w14:textId="77777777" w:rsidR="00026D2D" w:rsidRPr="00986472" w:rsidRDefault="00026D2D" w:rsidP="00EB6B70">
      <w:pPr>
        <w:pStyle w:val="SectionBody"/>
      </w:pPr>
      <w:r w:rsidRPr="00986472">
        <w:t xml:space="preserve">(1) Refuse to issue a license to an individual, business entity or government entity that does not meet the requirements of this article or the rules adopted under this article or that has violated the provisions of this article or of any rules promulgated under this article; </w:t>
      </w:r>
      <w:r w:rsidRPr="00986472">
        <w:rPr>
          <w:strike/>
        </w:rPr>
        <w:t>or</w:t>
      </w:r>
    </w:p>
    <w:p w14:paraId="039E56D3" w14:textId="248CE947" w:rsidR="00026D2D" w:rsidRPr="00986472" w:rsidRDefault="00026D2D" w:rsidP="00EB6B70">
      <w:pPr>
        <w:pStyle w:val="SectionBody"/>
        <w:rPr>
          <w:u w:val="single"/>
        </w:rPr>
      </w:pPr>
      <w:r w:rsidRPr="00986472">
        <w:t>(2) Suspend, revoke or refuse to renew the license of an individual, business entity or government entity that is or has been in violation of the requirements of this article or the rules adopted under this article</w:t>
      </w:r>
      <w:r w:rsidR="00E27B00">
        <w:t xml:space="preserve">; </w:t>
      </w:r>
      <w:r>
        <w:rPr>
          <w:u w:val="single"/>
        </w:rPr>
        <w:t>or</w:t>
      </w:r>
    </w:p>
    <w:p w14:paraId="6C7580FD" w14:textId="77777777" w:rsidR="00026D2D" w:rsidRPr="001C2ED2" w:rsidRDefault="00026D2D" w:rsidP="00EB6B70">
      <w:pPr>
        <w:pStyle w:val="SectionBody"/>
        <w:rPr>
          <w:u w:val="single"/>
        </w:rPr>
      </w:pPr>
      <w:r w:rsidRPr="001C2ED2">
        <w:rPr>
          <w:u w:val="single"/>
        </w:rPr>
        <w:t>(3) Conduct inspections of radon mitigation systems.</w:t>
      </w:r>
    </w:p>
    <w:p w14:paraId="72E26DC8" w14:textId="77777777" w:rsidR="00026D2D" w:rsidRPr="00986472" w:rsidRDefault="00026D2D" w:rsidP="00EB6B70">
      <w:pPr>
        <w:pStyle w:val="SectionBody"/>
      </w:pPr>
      <w:r w:rsidRPr="00986472">
        <w:t xml:space="preserve">(f) The director shall approve and assess fees for </w:t>
      </w:r>
      <w:proofErr w:type="gramStart"/>
      <w:r w:rsidRPr="00986472">
        <w:t>all of</w:t>
      </w:r>
      <w:proofErr w:type="gramEnd"/>
      <w:r w:rsidRPr="00986472">
        <w:t xml:space="preserve"> the following:</w:t>
      </w:r>
    </w:p>
    <w:p w14:paraId="739A85DE" w14:textId="77777777" w:rsidR="00026D2D" w:rsidRPr="00986472" w:rsidRDefault="00026D2D" w:rsidP="00EB6B70">
      <w:pPr>
        <w:pStyle w:val="SectionBody"/>
      </w:pPr>
      <w:r w:rsidRPr="00986472">
        <w:t xml:space="preserve">(1) Licenses for radon testers, mitigation specialists, mitigation contractors and radon </w:t>
      </w:r>
      <w:proofErr w:type="gramStart"/>
      <w:r w:rsidRPr="00986472">
        <w:t>laboratories;</w:t>
      </w:r>
      <w:proofErr w:type="gramEnd"/>
    </w:p>
    <w:p w14:paraId="0A0E8B5D" w14:textId="77777777" w:rsidR="00026D2D" w:rsidRPr="00986472" w:rsidRDefault="00026D2D" w:rsidP="00EB6B70">
      <w:pPr>
        <w:pStyle w:val="SectionBody"/>
      </w:pPr>
      <w:r w:rsidRPr="00986472">
        <w:t>(2) Accredited training courses for radon testers and mitigation specialists; and</w:t>
      </w:r>
    </w:p>
    <w:p w14:paraId="6B05300C" w14:textId="77777777" w:rsidR="00026D2D" w:rsidRPr="00986472" w:rsidRDefault="00026D2D" w:rsidP="00EB6B70">
      <w:pPr>
        <w:pStyle w:val="SectionBody"/>
      </w:pPr>
      <w:r w:rsidRPr="00986472">
        <w:t>(3) Training courses for employees of mitigation contractors.</w:t>
      </w:r>
    </w:p>
    <w:p w14:paraId="41111E37" w14:textId="77777777" w:rsidR="00026D2D" w:rsidRPr="00986472" w:rsidRDefault="00026D2D" w:rsidP="00EB6B70">
      <w:pPr>
        <w:pStyle w:val="SectionBody"/>
      </w:pPr>
      <w:r w:rsidRPr="00986472">
        <w:t>(g) Each applicant for approval shall submit a completed application to the director on a form the director shall prescribe and furnish.</w:t>
      </w:r>
    </w:p>
    <w:p w14:paraId="48C10683" w14:textId="77777777" w:rsidR="00026D2D" w:rsidRPr="00986472" w:rsidRDefault="00026D2D" w:rsidP="00EB6B70">
      <w:pPr>
        <w:pStyle w:val="SectionBody"/>
      </w:pPr>
      <w:r w:rsidRPr="00986472">
        <w:t xml:space="preserve">(h) In accordance with rules adopted under </w:t>
      </w:r>
      <w:r>
        <w:rPr>
          <w:rFonts w:cs="Arial"/>
        </w:rPr>
        <w:t>§</w:t>
      </w:r>
      <w:r>
        <w:t>16-34-6</w:t>
      </w:r>
      <w:r w:rsidRPr="00986472">
        <w:t xml:space="preserve"> of this </w:t>
      </w:r>
      <w:r>
        <w:t>code</w:t>
      </w:r>
      <w:r w:rsidRPr="00986472">
        <w:t>, the director shall issue the appropriate approval to each applicant that pays the approval fee and meets the criteria for approval.</w:t>
      </w:r>
    </w:p>
    <w:p w14:paraId="3023A3F6" w14:textId="77777777" w:rsidR="00026D2D" w:rsidRPr="00986472" w:rsidRDefault="00026D2D" w:rsidP="00EB6B70">
      <w:pPr>
        <w:pStyle w:val="SectionBody"/>
      </w:pPr>
      <w:r w:rsidRPr="00986472">
        <w:t>(</w:t>
      </w:r>
      <w:proofErr w:type="spellStart"/>
      <w:r w:rsidRPr="00986472">
        <w:t>i</w:t>
      </w:r>
      <w:proofErr w:type="spellEnd"/>
      <w:r w:rsidRPr="00986472">
        <w:t xml:space="preserve">) The director may refuse to issue an approval and may revoke or suspend an approval issued under this section if the operator of the course or laboratory fails to meet the established </w:t>
      </w:r>
      <w:r w:rsidRPr="00986472">
        <w:lastRenderedPageBreak/>
        <w:t>criteria.</w:t>
      </w:r>
    </w:p>
    <w:p w14:paraId="6255DC12" w14:textId="77777777" w:rsidR="00026D2D" w:rsidRPr="00986472" w:rsidRDefault="00026D2D" w:rsidP="00EB6B70">
      <w:pPr>
        <w:pStyle w:val="SectionBody"/>
      </w:pPr>
      <w:r w:rsidRPr="00986472">
        <w:t xml:space="preserve">(j) The director shall do </w:t>
      </w:r>
      <w:proofErr w:type="gramStart"/>
      <w:r w:rsidRPr="00986472">
        <w:t>all of</w:t>
      </w:r>
      <w:proofErr w:type="gramEnd"/>
      <w:r w:rsidRPr="00986472">
        <w:t xml:space="preserve"> the following:</w:t>
      </w:r>
    </w:p>
    <w:p w14:paraId="12E8983A" w14:textId="77777777" w:rsidR="00026D2D" w:rsidRPr="00986472" w:rsidRDefault="00026D2D" w:rsidP="00EB6B70">
      <w:pPr>
        <w:pStyle w:val="SectionBody"/>
      </w:pPr>
      <w:r w:rsidRPr="00986472">
        <w:t xml:space="preserve">(1) Administer the radon licensing program established by this article and enforce the requirements of this article and the rules adopted under this </w:t>
      </w:r>
      <w:proofErr w:type="gramStart"/>
      <w:r w:rsidRPr="00986472">
        <w:t>article;</w:t>
      </w:r>
      <w:proofErr w:type="gramEnd"/>
    </w:p>
    <w:p w14:paraId="00249BF3" w14:textId="77777777" w:rsidR="00026D2D" w:rsidRPr="00986472" w:rsidRDefault="00026D2D" w:rsidP="00EB6B70">
      <w:pPr>
        <w:pStyle w:val="SectionBody"/>
      </w:pPr>
      <w:r w:rsidRPr="00986472">
        <w:t xml:space="preserve">(2) Examine the records of radon testers, mitigation specialists, mitigation contractors and radon laboratories and training courses approved under </w:t>
      </w:r>
      <w:r>
        <w:rPr>
          <w:rFonts w:cs="Arial"/>
        </w:rPr>
        <w:t>§</w:t>
      </w:r>
      <w:r>
        <w:t>16-34-7</w:t>
      </w:r>
      <w:r w:rsidRPr="00986472">
        <w:t xml:space="preserve"> of this </w:t>
      </w:r>
      <w:r>
        <w:t>code</w:t>
      </w:r>
      <w:r w:rsidRPr="00986472">
        <w:t xml:space="preserve"> as he or she considers necessary to determine whether they </w:t>
      </w:r>
      <w:proofErr w:type="gramStart"/>
      <w:r w:rsidRPr="00986472">
        <w:t>are in compliance with</w:t>
      </w:r>
      <w:proofErr w:type="gramEnd"/>
      <w:r w:rsidRPr="00986472">
        <w:t xml:space="preserve"> the requirements of this article and the rules adopted under this </w:t>
      </w:r>
      <w:proofErr w:type="gramStart"/>
      <w:r w:rsidRPr="00986472">
        <w:t>article;</w:t>
      </w:r>
      <w:proofErr w:type="gramEnd"/>
    </w:p>
    <w:p w14:paraId="177F7992" w14:textId="77777777" w:rsidR="00026D2D" w:rsidRPr="00986472" w:rsidRDefault="00026D2D" w:rsidP="00EB6B70">
      <w:pPr>
        <w:pStyle w:val="SectionBody"/>
      </w:pPr>
      <w:r w:rsidRPr="00986472">
        <w:t xml:space="preserve">(3) Coordinate the radon licensing program with any radon programs in </w:t>
      </w:r>
      <w:proofErr w:type="gramStart"/>
      <w:r w:rsidRPr="00986472">
        <w:t>schools;</w:t>
      </w:r>
      <w:proofErr w:type="gramEnd"/>
    </w:p>
    <w:p w14:paraId="106783AD" w14:textId="77777777" w:rsidR="00026D2D" w:rsidRPr="00986472" w:rsidRDefault="00026D2D" w:rsidP="00EB6B70">
      <w:pPr>
        <w:pStyle w:val="SectionBody"/>
      </w:pPr>
      <w:r w:rsidRPr="00986472">
        <w:t>(4) Collect and disseminate information relating to radon in this state; and</w:t>
      </w:r>
    </w:p>
    <w:p w14:paraId="6E333714" w14:textId="77777777" w:rsidR="00026D2D" w:rsidRPr="00986472" w:rsidRDefault="00026D2D" w:rsidP="00EB6B70">
      <w:pPr>
        <w:pStyle w:val="SectionBody"/>
      </w:pPr>
      <w:r w:rsidRPr="00986472">
        <w:t>(5) Conduct research on indoor radon contamination, which may include a statewide survey on radon contamination.</w:t>
      </w:r>
    </w:p>
    <w:p w14:paraId="3DD4E53F" w14:textId="77777777" w:rsidR="00026D2D" w:rsidRPr="00986472" w:rsidRDefault="00026D2D" w:rsidP="00EB6B70">
      <w:pPr>
        <w:pStyle w:val="SectionBody"/>
      </w:pPr>
      <w:r w:rsidRPr="00986472">
        <w:t>(k) The director may do any of the following:</w:t>
      </w:r>
    </w:p>
    <w:p w14:paraId="2B6B6BFE" w14:textId="77777777" w:rsidR="00026D2D" w:rsidRPr="00986472" w:rsidRDefault="00026D2D" w:rsidP="00EB6B70">
      <w:pPr>
        <w:pStyle w:val="SectionBody"/>
      </w:pPr>
      <w:r w:rsidRPr="00986472">
        <w:t xml:space="preserve">(1) Conduct inspections as he or she considers necessary to determine whether the requirements of this article and the rules adopted under this article have been </w:t>
      </w:r>
      <w:proofErr w:type="gramStart"/>
      <w:r w:rsidRPr="00986472">
        <w:t>met;</w:t>
      </w:r>
      <w:proofErr w:type="gramEnd"/>
    </w:p>
    <w:p w14:paraId="531ABB66" w14:textId="77777777" w:rsidR="00026D2D" w:rsidRPr="00986472" w:rsidRDefault="00026D2D" w:rsidP="00EB6B70">
      <w:pPr>
        <w:pStyle w:val="SectionBody"/>
      </w:pPr>
      <w:r w:rsidRPr="00986472">
        <w:t xml:space="preserve">(2) Conduct training programs and establish and collect fees to cover the cost of conducting </w:t>
      </w:r>
      <w:proofErr w:type="gramStart"/>
      <w:r w:rsidRPr="00986472">
        <w:t>them;</w:t>
      </w:r>
      <w:proofErr w:type="gramEnd"/>
    </w:p>
    <w:p w14:paraId="439426E0" w14:textId="77777777" w:rsidR="00026D2D" w:rsidRPr="00986472" w:rsidRDefault="00026D2D" w:rsidP="00EB6B70">
      <w:pPr>
        <w:pStyle w:val="SectionBody"/>
      </w:pPr>
      <w:r w:rsidRPr="00986472">
        <w:t xml:space="preserve">(3) Advise, consult, cooperate with and, with the consent of the secretary, </w:t>
      </w:r>
      <w:proofErr w:type="gramStart"/>
      <w:r w:rsidRPr="00986472">
        <w:t>enter into</w:t>
      </w:r>
      <w:proofErr w:type="gramEnd"/>
      <w:r w:rsidRPr="00986472">
        <w:t xml:space="preserve"> contracts or grant agreements with any individual business entity, government entity, interstate agency or the federal government as he or she considers appropriate to fulfill the requirements of this article and the rules adopted under this article; and</w:t>
      </w:r>
    </w:p>
    <w:p w14:paraId="25A42BA7" w14:textId="77777777" w:rsidR="00026D2D" w:rsidRPr="00986472" w:rsidRDefault="00026D2D" w:rsidP="00EB6B70">
      <w:pPr>
        <w:pStyle w:val="SectionBody"/>
      </w:pPr>
      <w:r w:rsidRPr="00986472">
        <w:t xml:space="preserve">(4) Collect the information required to be reported to him or her under any rules adopted under </w:t>
      </w:r>
      <w:r>
        <w:rPr>
          <w:rFonts w:cs="Arial"/>
        </w:rPr>
        <w:t>§</w:t>
      </w:r>
      <w:r>
        <w:t>16-34-6</w:t>
      </w:r>
      <w:r w:rsidRPr="00986472">
        <w:t xml:space="preserve"> of this </w:t>
      </w:r>
      <w:r>
        <w:t>code</w:t>
      </w:r>
      <w:r w:rsidRPr="00986472">
        <w:t>.</w:t>
      </w:r>
    </w:p>
    <w:p w14:paraId="262B7C10" w14:textId="77777777" w:rsidR="00026D2D" w:rsidRPr="00986472" w:rsidRDefault="00026D2D" w:rsidP="00EB6B70">
      <w:pPr>
        <w:pStyle w:val="SectionBody"/>
      </w:pPr>
      <w:r w:rsidRPr="00986472">
        <w:t xml:space="preserve">(l) Nothing in this article </w:t>
      </w:r>
      <w:proofErr w:type="gramStart"/>
      <w:r w:rsidRPr="003C3145">
        <w:rPr>
          <w:strike/>
        </w:rPr>
        <w:t>shall</w:t>
      </w:r>
      <w:r w:rsidRPr="00986472">
        <w:t xml:space="preserve"> </w:t>
      </w:r>
      <w:r w:rsidRPr="003C3145">
        <w:rPr>
          <w:u w:val="single"/>
        </w:rPr>
        <w:t>may</w:t>
      </w:r>
      <w:proofErr w:type="gramEnd"/>
      <w:r>
        <w:t xml:space="preserve"> </w:t>
      </w:r>
      <w:r w:rsidRPr="00986472">
        <w:t>be construed to allow the director to:</w:t>
      </w:r>
    </w:p>
    <w:p w14:paraId="6D4335D8" w14:textId="77777777" w:rsidR="00026D2D" w:rsidRPr="00986472" w:rsidRDefault="00026D2D" w:rsidP="00EB6B70">
      <w:pPr>
        <w:pStyle w:val="SectionBody"/>
      </w:pPr>
      <w:r w:rsidRPr="00986472">
        <w:t xml:space="preserve">(1) Require the performance of a test for </w:t>
      </w:r>
      <w:proofErr w:type="gramStart"/>
      <w:r w:rsidRPr="00986472">
        <w:t>radon;</w:t>
      </w:r>
      <w:proofErr w:type="gramEnd"/>
    </w:p>
    <w:p w14:paraId="46759CF9" w14:textId="77777777" w:rsidR="00026D2D" w:rsidRPr="00986472" w:rsidRDefault="00026D2D" w:rsidP="00EB6B70">
      <w:pPr>
        <w:pStyle w:val="SectionBody"/>
      </w:pPr>
      <w:r w:rsidRPr="00986472">
        <w:rPr>
          <w:strike/>
        </w:rPr>
        <w:t>(2) Regulate construction practices;</w:t>
      </w:r>
      <w:r w:rsidRPr="00986472">
        <w:t xml:space="preserve"> or</w:t>
      </w:r>
    </w:p>
    <w:p w14:paraId="2913DFE3" w14:textId="77777777" w:rsidR="00026D2D" w:rsidRDefault="00026D2D" w:rsidP="00EB6B70">
      <w:pPr>
        <w:pStyle w:val="SectionBody"/>
      </w:pPr>
      <w:r w:rsidRPr="00986472">
        <w:rPr>
          <w:strike/>
        </w:rPr>
        <w:lastRenderedPageBreak/>
        <w:t>(3)</w:t>
      </w:r>
      <w:r w:rsidRPr="00986472">
        <w:t xml:space="preserve"> </w:t>
      </w:r>
      <w:r>
        <w:t xml:space="preserve">(2) </w:t>
      </w:r>
      <w:r w:rsidRPr="00986472">
        <w:t>Regulate the retail sales of radon test kits for use by individuals to do their own radon testing in buildings owned by them</w:t>
      </w:r>
      <w:r>
        <w:t>.</w:t>
      </w:r>
    </w:p>
    <w:p w14:paraId="7A80E2B9" w14:textId="77777777" w:rsidR="00026D2D" w:rsidRDefault="00026D2D" w:rsidP="00026D2D">
      <w:pPr>
        <w:pStyle w:val="Note"/>
      </w:pPr>
    </w:p>
    <w:p w14:paraId="3D86DC8D" w14:textId="77777777" w:rsidR="00026D2D" w:rsidRDefault="00026D2D" w:rsidP="00026D2D">
      <w:pPr>
        <w:pStyle w:val="Note"/>
      </w:pPr>
      <w:r>
        <w:t xml:space="preserve">NOTE: The purpose of this bill is to </w:t>
      </w:r>
      <w:r>
        <w:rPr>
          <w:rFonts w:cs="Times New Roman"/>
        </w:rPr>
        <w:t>modify the requirements for</w:t>
      </w:r>
      <w:r w:rsidRPr="001C2ED2">
        <w:t xml:space="preserve"> </w:t>
      </w:r>
      <w:r w:rsidRPr="001C2ED2">
        <w:rPr>
          <w:rFonts w:cs="Times New Roman"/>
        </w:rPr>
        <w:t>the licensure of radon mitigators, testers, contractors, and laboratories</w:t>
      </w:r>
      <w:r w:rsidRPr="00394A00">
        <w:rPr>
          <w:rFonts w:cs="Times New Roman"/>
        </w:rPr>
        <w:t>.</w:t>
      </w:r>
    </w:p>
    <w:p w14:paraId="79C7E51C" w14:textId="77777777" w:rsidR="00026D2D" w:rsidRPr="00303684" w:rsidRDefault="00026D2D" w:rsidP="00026D2D">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p w14:paraId="40B4B175" w14:textId="77777777" w:rsidR="00E831B3" w:rsidRDefault="00E831B3" w:rsidP="002010BF">
      <w:pPr>
        <w:pStyle w:val="References"/>
      </w:pPr>
    </w:p>
    <w:sectPr w:rsidR="00E831B3" w:rsidSect="00026D2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83C66" w14:textId="77777777" w:rsidR="001E1A9A" w:rsidRPr="00B844FE" w:rsidRDefault="001E1A9A" w:rsidP="00B844FE">
      <w:r>
        <w:separator/>
      </w:r>
    </w:p>
  </w:endnote>
  <w:endnote w:type="continuationSeparator" w:id="0">
    <w:p w14:paraId="142D97D5" w14:textId="77777777" w:rsidR="001E1A9A" w:rsidRPr="00B844FE" w:rsidRDefault="001E1A9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CF034" w14:textId="77777777" w:rsidR="00026D2D" w:rsidRDefault="00026D2D" w:rsidP="00C2294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00C81B9" w14:textId="77777777" w:rsidR="00026D2D" w:rsidRPr="00026D2D" w:rsidRDefault="00026D2D" w:rsidP="00026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7F373" w14:textId="5BE619BD" w:rsidR="00026D2D" w:rsidRDefault="00026D2D" w:rsidP="00C2294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B48E320" w14:textId="32D82010" w:rsidR="00026D2D" w:rsidRPr="00026D2D" w:rsidRDefault="00026D2D" w:rsidP="00026D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40866" w14:textId="77777777" w:rsidR="00026D2D" w:rsidRPr="00026D2D" w:rsidRDefault="00026D2D" w:rsidP="00026D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0E25E" w14:textId="77777777" w:rsidR="001E1A9A" w:rsidRPr="00B844FE" w:rsidRDefault="001E1A9A" w:rsidP="00B844FE">
      <w:r>
        <w:separator/>
      </w:r>
    </w:p>
  </w:footnote>
  <w:footnote w:type="continuationSeparator" w:id="0">
    <w:p w14:paraId="4B1C909E" w14:textId="77777777" w:rsidR="001E1A9A" w:rsidRPr="00B844FE" w:rsidRDefault="001E1A9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D65DA" w14:textId="159C2E1C" w:rsidR="00026D2D" w:rsidRPr="00026D2D" w:rsidRDefault="00026D2D" w:rsidP="00026D2D">
    <w:pPr>
      <w:pStyle w:val="Header"/>
    </w:pPr>
    <w:r>
      <w:t>CS for HB 5625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9832B" w14:textId="4261E302" w:rsidR="00026D2D" w:rsidRPr="00026D2D" w:rsidRDefault="00026D2D" w:rsidP="00026D2D">
    <w:pPr>
      <w:pStyle w:val="Header"/>
    </w:pPr>
    <w:r>
      <w:t>CS for HB 5625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48EB2" w14:textId="227B5B4C" w:rsidR="00026D2D" w:rsidRPr="00026D2D" w:rsidRDefault="00026D2D" w:rsidP="00026D2D">
    <w:pPr>
      <w:pStyle w:val="Header"/>
    </w:pPr>
    <w:r>
      <w:t>CS for HB 5625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26D2D"/>
    <w:rsid w:val="000616CE"/>
    <w:rsid w:val="00081D6D"/>
    <w:rsid w:val="00083AEC"/>
    <w:rsid w:val="00085D22"/>
    <w:rsid w:val="000C5C77"/>
    <w:rsid w:val="000E647E"/>
    <w:rsid w:val="000F22B7"/>
    <w:rsid w:val="0010070F"/>
    <w:rsid w:val="00104407"/>
    <w:rsid w:val="0015112E"/>
    <w:rsid w:val="001552E7"/>
    <w:rsid w:val="001566B4"/>
    <w:rsid w:val="00191A28"/>
    <w:rsid w:val="001C279E"/>
    <w:rsid w:val="001D459E"/>
    <w:rsid w:val="001E1A9A"/>
    <w:rsid w:val="002010BF"/>
    <w:rsid w:val="0027011C"/>
    <w:rsid w:val="00274200"/>
    <w:rsid w:val="00275740"/>
    <w:rsid w:val="00277D96"/>
    <w:rsid w:val="00281EAB"/>
    <w:rsid w:val="002A0269"/>
    <w:rsid w:val="00301F44"/>
    <w:rsid w:val="00303684"/>
    <w:rsid w:val="003143F5"/>
    <w:rsid w:val="00314854"/>
    <w:rsid w:val="00331B5A"/>
    <w:rsid w:val="003C51CD"/>
    <w:rsid w:val="003F3C67"/>
    <w:rsid w:val="004247A2"/>
    <w:rsid w:val="004B2795"/>
    <w:rsid w:val="004C13DD"/>
    <w:rsid w:val="004E3441"/>
    <w:rsid w:val="00562810"/>
    <w:rsid w:val="005A5366"/>
    <w:rsid w:val="00637E73"/>
    <w:rsid w:val="006865E9"/>
    <w:rsid w:val="00691F3E"/>
    <w:rsid w:val="00694BFB"/>
    <w:rsid w:val="006A106B"/>
    <w:rsid w:val="006A28B9"/>
    <w:rsid w:val="006C523D"/>
    <w:rsid w:val="006D3141"/>
    <w:rsid w:val="006D4036"/>
    <w:rsid w:val="0070502F"/>
    <w:rsid w:val="00736517"/>
    <w:rsid w:val="007E02CF"/>
    <w:rsid w:val="007E6629"/>
    <w:rsid w:val="007F1CF5"/>
    <w:rsid w:val="00834EDE"/>
    <w:rsid w:val="008736AA"/>
    <w:rsid w:val="008875D6"/>
    <w:rsid w:val="008D275D"/>
    <w:rsid w:val="009318F8"/>
    <w:rsid w:val="00954B98"/>
    <w:rsid w:val="009628DE"/>
    <w:rsid w:val="00980327"/>
    <w:rsid w:val="009A2370"/>
    <w:rsid w:val="009A3E90"/>
    <w:rsid w:val="009C1EA5"/>
    <w:rsid w:val="009F1067"/>
    <w:rsid w:val="00A31E01"/>
    <w:rsid w:val="00A527AD"/>
    <w:rsid w:val="00A718CF"/>
    <w:rsid w:val="00A72E7C"/>
    <w:rsid w:val="00AC3B58"/>
    <w:rsid w:val="00AE48A0"/>
    <w:rsid w:val="00AE541E"/>
    <w:rsid w:val="00AE61BE"/>
    <w:rsid w:val="00B16F25"/>
    <w:rsid w:val="00B24422"/>
    <w:rsid w:val="00B5127B"/>
    <w:rsid w:val="00B80C20"/>
    <w:rsid w:val="00B844FE"/>
    <w:rsid w:val="00B94E71"/>
    <w:rsid w:val="00BC562B"/>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E526B"/>
    <w:rsid w:val="00DF199D"/>
    <w:rsid w:val="00E01542"/>
    <w:rsid w:val="00E27B00"/>
    <w:rsid w:val="00E365F1"/>
    <w:rsid w:val="00E62F48"/>
    <w:rsid w:val="00E831B3"/>
    <w:rsid w:val="00EB203E"/>
    <w:rsid w:val="00EB6B70"/>
    <w:rsid w:val="00EE70CB"/>
    <w:rsid w:val="00F01B45"/>
    <w:rsid w:val="00F23775"/>
    <w:rsid w:val="00F36376"/>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37B64E34-1705-49D3-89B0-52EEBB975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026D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1B38F9" w:rsidRDefault="001B38F9">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1B38F9" w:rsidRDefault="001B38F9">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1B38F9" w:rsidRDefault="001B38F9">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1B38F9" w:rsidRDefault="001B38F9">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083AEC"/>
    <w:rsid w:val="00104407"/>
    <w:rsid w:val="001B38F9"/>
    <w:rsid w:val="0033354F"/>
    <w:rsid w:val="004D151C"/>
    <w:rsid w:val="006D3141"/>
    <w:rsid w:val="007E6629"/>
    <w:rsid w:val="009628DE"/>
    <w:rsid w:val="00B5127B"/>
    <w:rsid w:val="00E52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1B38F9"/>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1576</Words>
  <Characters>8529</Characters>
  <Application>Microsoft Office Word</Application>
  <DocSecurity>0</DocSecurity>
  <Lines>151</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Robert Altmann</cp:lastModifiedBy>
  <cp:revision>2</cp:revision>
  <cp:lastPrinted>2026-02-24T21:31:00Z</cp:lastPrinted>
  <dcterms:created xsi:type="dcterms:W3CDTF">2026-02-24T21:31:00Z</dcterms:created>
  <dcterms:modified xsi:type="dcterms:W3CDTF">2026-02-24T21:31:00Z</dcterms:modified>
</cp:coreProperties>
</file>